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B5B" w:rsidRPr="00846B5B" w:rsidRDefault="00846B5B" w:rsidP="005D06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С 2022 в МБОУ СОШ №1 с углубленным изучением английского языка реализуется целевая модель наставничества.</w:t>
      </w:r>
    </w:p>
    <w:p w:rsidR="00846B5B" w:rsidRPr="00846B5B" w:rsidRDefault="00846B5B" w:rsidP="0084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внедрения целевой модели наставничества: максимально полное раскрытие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для обучающихся,  педагогических работников разных уровней образования.</w:t>
      </w:r>
    </w:p>
    <w:p w:rsidR="00846B5B" w:rsidRPr="00846B5B" w:rsidRDefault="00846B5B" w:rsidP="0084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внедрения целевой модели наставничества:</w:t>
      </w:r>
    </w:p>
    <w:p w:rsidR="00846B5B" w:rsidRPr="00846B5B" w:rsidRDefault="00846B5B" w:rsidP="00846B5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показателей МБОУ СОШ №1 в образовательной, социокультурной и других сферах;</w:t>
      </w:r>
    </w:p>
    <w:p w:rsidR="00846B5B" w:rsidRPr="00846B5B" w:rsidRDefault="00846B5B" w:rsidP="00846B5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</w:t>
      </w:r>
    </w:p>
    <w:p w:rsidR="00846B5B" w:rsidRPr="00846B5B" w:rsidRDefault="00846B5B" w:rsidP="00846B5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личностного, творческого, профессионального потенциала каждого обучающегося, поддержка формирования и реализации индивидуальной образовательной траектории;</w:t>
      </w:r>
    </w:p>
    <w:p w:rsidR="00846B5B" w:rsidRPr="00846B5B" w:rsidRDefault="00846B5B" w:rsidP="00846B5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психологически комфортной среды для развития и повышения квалификации педагогов, увеличение числа закрепившихся кадров;</w:t>
      </w:r>
    </w:p>
    <w:p w:rsidR="00846B5B" w:rsidRPr="00846B5B" w:rsidRDefault="00846B5B" w:rsidP="00846B5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канала эффективного обмена личностным, жизненным и профессиональным опытом для каждого субъекта образовательной и профессиональной деятельности;</w:t>
      </w:r>
    </w:p>
    <w:p w:rsidR="00846B5B" w:rsidRPr="00846B5B" w:rsidRDefault="00846B5B" w:rsidP="00846B5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открытого и эффективного сообщества вокруг образовательной организации, способного на комплексную поддержку ее деятельности, в </w:t>
      </w:r>
      <w:proofErr w:type="gramStart"/>
      <w:r w:rsidRPr="00846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proofErr w:type="gramEnd"/>
      <w:r w:rsidRPr="00846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выстроены доверительные и партнерские отношения.</w:t>
      </w:r>
    </w:p>
    <w:p w:rsidR="00B551A1" w:rsidRP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молодым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</w:t>
      </w: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осуществлялась не только силами администрации школы, но в большей степени учителями – наставниками. Функционирование наставничества координировала зам. директора по УВР Никифорова Л.Н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куратор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Каграманян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</w:t>
      </w:r>
    </w:p>
    <w:p w:rsidR="00B551A1" w:rsidRP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которые стояли перед наставниками</w:t>
      </w:r>
      <w:proofErr w:type="gramStart"/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51A1" w:rsidRP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профессиональных навыков, педагогической техники молодых учителей, в том числе навыков применения различных средств обучения и воспитания, общения со школьниками и их родителями,</w:t>
      </w:r>
    </w:p>
    <w:p w:rsidR="00B551A1" w:rsidRP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в образовательном  процессе современных методик, форм, видов, средств и новых технологий,</w:t>
      </w:r>
    </w:p>
    <w:p w:rsidR="00B551A1" w:rsidRP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готовности у молодых педагогов к профессиональному самосовершенствованию, работе над собой,</w:t>
      </w:r>
    </w:p>
    <w:p w:rsid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и предупреждение недостатков, затруднений и перегрузок в работе молодых учителей.</w:t>
      </w:r>
    </w:p>
    <w:p w:rsidR="00B551A1" w:rsidRP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1A1" w:rsidRP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  работы: развитие профессиональных умений и навыков молодого специалиста.</w:t>
      </w:r>
    </w:p>
    <w:p w:rsidR="00B551A1" w:rsidRP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B551A1" w:rsidRP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оказание методической помощи молодому специалисту в повышении обще дидактического и методического уровня организации учебно-воспитательного процесса;</w:t>
      </w:r>
    </w:p>
    <w:p w:rsidR="00B551A1" w:rsidRP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создание условий для формирования индивидуального стиля творческой деятельности молодого педагога;</w:t>
      </w:r>
    </w:p>
    <w:p w:rsidR="00B551A1" w:rsidRDefault="00B551A1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развитие потребности и мотивации в непрерывном самообразовании</w:t>
      </w:r>
      <w:proofErr w:type="gramStart"/>
      <w:r w:rsidRPr="00B55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46B5B" w:rsidRPr="00846B5B" w:rsidRDefault="00846B5B" w:rsidP="00B55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 </w:t>
      </w:r>
      <w:r w:rsidRPr="00846B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формой</w:t>
      </w: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наставничества стала форма  «учитель-учитель». Данная форма предполагает взаимодействие  молодого специалиста  с опытным и располагающим ресурсами и навыками педагогом, оказывающим первому разностороннюю поддержку.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6B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Основное взаимодействие между участниками</w:t>
      </w: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846B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«опытный педагог – молодой специалист»,</w:t>
      </w: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работы.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 </w:t>
      </w:r>
      <w:r w:rsidRPr="00846B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принципами</w:t>
      </w: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работы с  молодыми специалистами  являются: 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Обязательность</w:t>
      </w: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проведение работы с каждым специалистом, приступившим к работе в учреждении вне зависимости от должности и направления деятельности. 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Индивидуальность</w:t>
      </w: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выбор форм и видов работы со специалистом, которые определяются требованиями должности, рабочим местом в соответствии с уровнем профессионального развития. 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Непрерывность</w:t>
      </w: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- целенаправленный процесс адаптации и развития специалиста продолжается на протяжении 3 лет. 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Эффективность</w:t>
      </w: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обязательная периодическая оценка результатов адаптации, развития специалиста и соответствия форм работы уровню его потенциала.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Требования, предъявляемые к наставнику</w:t>
      </w: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-знать требования законодательства в сфере образования, ведомственных нормативных актов, определяющих права и обязанности молодого и вновь прибывшего специалиста по занимаемой должности;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-разрабатывать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 предмету;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-изучать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досугового общения;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-проводить необходимое обучение;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-контролировать и оценивать самостоятельное проведение молодым специалистом учебных занятий и внеклассных мероприятий;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-разрабатывать совместно с молодым специалистом план профессионального становления;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-давать конкретные задания с определенным сроком их выполнения;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контролировать работу, оказывать необходимую помощь;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-оказывать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 -личным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-периодически докладывать руководителю методического объединения о процессе адаптации молодого специалиста, результатах его труда;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-подводить итоги профессиональной адаптации молодого специалиста с предложениями по дальнейшей работе молодого специалиста.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молодому специалисту: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изучать нормативные документы, определяющие его служебную деятельность, структуру, штаты, особенности деятельности школы и функциональные обязанности по занимаемой должности;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выполнять план профессионального становления в установленные сроки;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- учиться у наставника передовым методам и формам работы, правильно строить свои взаимоотношения с ним;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совершенствовать свой общеобразовательный и культурный уровень;</w:t>
      </w:r>
    </w:p>
    <w:p w:rsidR="00846B5B" w:rsidRPr="00846B5B" w:rsidRDefault="00846B5B" w:rsidP="00846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периодически </w:t>
      </w:r>
      <w:proofErr w:type="gramStart"/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отчитываться о</w:t>
      </w:r>
      <w:proofErr w:type="gramEnd"/>
      <w:r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работе перед наставником и руководителем методического объединения.</w:t>
      </w:r>
    </w:p>
    <w:p w:rsidR="00C815D5" w:rsidRDefault="00846B5B" w:rsidP="00C815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рамках данной программы были проведены следующие мероприятия:</w:t>
      </w:r>
      <w:r w:rsidR="00C815D5" w:rsidRP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5D5"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ФГОС </w:t>
      </w:r>
      <w:r w:rsid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815D5"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ФГОС СОО</w:t>
      </w:r>
      <w:r w:rsidR="00C815D5" w:rsidRPr="00846B5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рабочих программ, календарно-</w:t>
      </w:r>
    </w:p>
    <w:p w:rsidR="00C815D5" w:rsidRPr="00C815D5" w:rsidRDefault="00C815D5" w:rsidP="00C81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тематического планирования. </w:t>
      </w:r>
    </w:p>
    <w:p w:rsidR="00C815D5" w:rsidRPr="00C815D5" w:rsidRDefault="00C815D5" w:rsidP="00C81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работы наставнических пар или групп: </w:t>
      </w:r>
    </w:p>
    <w:p w:rsidR="00C815D5" w:rsidRPr="00C815D5" w:rsidRDefault="00C815D5" w:rsidP="00C81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встреча-знакомство;  </w:t>
      </w:r>
    </w:p>
    <w:p w:rsidR="00C815D5" w:rsidRPr="00C815D5" w:rsidRDefault="00C815D5" w:rsidP="00C81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пробная встреча; </w:t>
      </w:r>
    </w:p>
    <w:p w:rsidR="00C815D5" w:rsidRPr="00C815D5" w:rsidRDefault="00C815D5" w:rsidP="00C81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встреча-планирование; </w:t>
      </w:r>
    </w:p>
    <w:p w:rsidR="00753C3D" w:rsidRDefault="00C815D5" w:rsidP="00C81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совместная </w:t>
      </w:r>
      <w:r w:rsidRP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работа </w:t>
      </w:r>
      <w:r w:rsidRP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наставника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C815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наставляемого в соответствии с разработанным индивидуальным планом.</w:t>
      </w:r>
    </w:p>
    <w:p w:rsidR="00846B5B" w:rsidRPr="00846B5B" w:rsidRDefault="00753C3D" w:rsidP="00C81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C3D">
        <w:t xml:space="preserve"> </w:t>
      </w:r>
      <w:r w:rsidRPr="00753C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организационных встреч внутри наставнической пары/группы</w:t>
      </w:r>
    </w:p>
    <w:p w:rsidR="00555D1C" w:rsidRDefault="00555D1C" w:rsidP="00846B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815D5" w:rsidTr="00C815D5">
        <w:tc>
          <w:tcPr>
            <w:tcW w:w="9571" w:type="dxa"/>
            <w:gridSpan w:val="2"/>
          </w:tcPr>
          <w:p w:rsidR="00C815D5" w:rsidRPr="007C35A4" w:rsidRDefault="00C815D5" w:rsidP="00555D1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3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Организация и проведение семинара «Кооперативное обучение» </w:t>
            </w:r>
          </w:p>
          <w:p w:rsidR="00C815D5" w:rsidRDefault="00C815D5" w:rsidP="00846B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5D1C" w:rsidTr="00C815D5">
        <w:tc>
          <w:tcPr>
            <w:tcW w:w="4785" w:type="dxa"/>
          </w:tcPr>
          <w:p w:rsidR="00555D1C" w:rsidRDefault="00555D1C" w:rsidP="00846B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86025" cy="18645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4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5D1C" w:rsidRDefault="00F254F8" w:rsidP="00846B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8">
              <w:rPr>
                <w:noProof/>
                <w:lang w:eastAsia="ru-RU"/>
              </w:rPr>
            </w:r>
            <w:r w:rsidRPr="00F254F8">
              <w:rPr>
                <w:noProof/>
                <w:lang w:eastAsia="ru-RU"/>
              </w:rPr>
              <w:pict>
                <v:rect id="AutoShape 15" o:spid="_x0000_s1028" alt="Описание: blob:https://web.whatsapp.com/c33c833f-b534-47c9-9bd8-65f9acbf5a5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rM9feYCAAAEBgAADgAAAAAAAAAAAAAA&#10;AAAuAgAAZHJzL2Uyb0RvYy54bWxQSwECLQAUAAYACAAAACEATKDpLNgAAAADAQAADwAAAAAAAAAA&#10;AAAAAABABQAAZHJzL2Rvd25yZXYueG1sUEsFBgAAAAAEAAQA8wAAAEUGAAAAAA==&#10;" filled="f" stroked="f">
                  <o:lock v:ext="edit" aspectratio="t"/>
                  <w10:wrap type="none"/>
                  <w10:anchorlock/>
                </v:rect>
              </w:pict>
            </w:r>
            <w:r w:rsidR="00555D1C">
              <w:rPr>
                <w:noProof/>
                <w:lang w:eastAsia="ru-RU"/>
              </w:rPr>
              <w:drawing>
                <wp:inline distT="0" distB="0" distL="0" distR="0">
                  <wp:extent cx="2879725" cy="215979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D1C" w:rsidTr="00C815D5">
        <w:tc>
          <w:tcPr>
            <w:tcW w:w="4785" w:type="dxa"/>
          </w:tcPr>
          <w:p w:rsidR="00555D1C" w:rsidRDefault="00555D1C" w:rsidP="00846B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3098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125" cy="309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5D1C" w:rsidRDefault="00555D1C" w:rsidP="00846B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555D1C" w:rsidRDefault="00555D1C" w:rsidP="00555D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D1C" w:rsidRDefault="00555D1C" w:rsidP="00555D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C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базе МБОУ СОШ №1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котором приняли участие как группы наставников МБОУ СОШ №1 , так и наставнические группы других школ г. Ставрополя.</w:t>
            </w:r>
          </w:p>
          <w:p w:rsidR="00555D1C" w:rsidRDefault="00555D1C" w:rsidP="00846B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C35A4" w:rsidRPr="002751EF" w:rsidRDefault="007C35A4" w:rsidP="007C35A4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751EF">
        <w:rPr>
          <w:rFonts w:ascii="Times New Roman" w:eastAsia="Calibri" w:hAnsi="Times New Roman" w:cs="Times New Roman"/>
          <w:sz w:val="28"/>
          <w:szCs w:val="28"/>
        </w:rPr>
        <w:t xml:space="preserve">            В  течение  отчётного  периода  осуществлялось  консультирование по вопросам методологии преподавания предмета, дидактики. Были  проведены  </w:t>
      </w:r>
      <w:r w:rsidRPr="002751EF">
        <w:rPr>
          <w:rFonts w:ascii="Times New Roman" w:eastAsia="Calibri" w:hAnsi="Times New Roman" w:cs="Times New Roman"/>
          <w:i/>
          <w:sz w:val="28"/>
          <w:szCs w:val="28"/>
        </w:rPr>
        <w:t>беседы</w:t>
      </w:r>
      <w:r w:rsidRPr="002751EF">
        <w:rPr>
          <w:rFonts w:ascii="Times New Roman" w:eastAsia="Calibri" w:hAnsi="Times New Roman" w:cs="Times New Roman"/>
          <w:sz w:val="28"/>
          <w:szCs w:val="28"/>
        </w:rPr>
        <w:t xml:space="preserve">  по  темам: </w:t>
      </w:r>
      <w:r w:rsidRPr="002751EF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2751EF">
        <w:rPr>
          <w:rFonts w:ascii="Times New Roman" w:eastAsia="Calibri" w:hAnsi="Times New Roman" w:cs="Times New Roman"/>
          <w:sz w:val="28"/>
          <w:szCs w:val="28"/>
        </w:rPr>
        <w:t xml:space="preserve">Организация индивидуальных занятий с различными категориями учащихся»,  «Индивидуальный подход в организации учебной деятельности», </w:t>
      </w:r>
      <w:r w:rsidRPr="00155B91">
        <w:rPr>
          <w:rFonts w:ascii="Times New Roman" w:eastAsia="Calibri" w:hAnsi="Times New Roman" w:cs="Times New Roman"/>
          <w:iCs/>
          <w:sz w:val="28"/>
          <w:szCs w:val="28"/>
        </w:rPr>
        <w:t>п</w:t>
      </w:r>
      <w:r w:rsidRPr="00155B91">
        <w:rPr>
          <w:rFonts w:ascii="Times New Roman" w:eastAsia="Calibri" w:hAnsi="Times New Roman" w:cs="Times New Roman"/>
          <w:bCs/>
          <w:iCs/>
          <w:sz w:val="28"/>
          <w:szCs w:val="28"/>
        </w:rPr>
        <w:t>рактические занятия</w:t>
      </w:r>
      <w:r w:rsidRPr="002751EF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2751EF">
        <w:rPr>
          <w:rFonts w:ascii="Times New Roman" w:eastAsia="Calibri" w:hAnsi="Times New Roman" w:cs="Times New Roman"/>
          <w:bCs/>
          <w:sz w:val="28"/>
          <w:szCs w:val="28"/>
        </w:rPr>
        <w:t>«Планирование и организация работы по предмету», «Требования к плану воспитательной работы»,  «</w:t>
      </w:r>
      <w:r w:rsidRPr="002751EF">
        <w:rPr>
          <w:rFonts w:ascii="Times New Roman" w:eastAsia="Calibri" w:hAnsi="Times New Roman" w:cs="Times New Roman"/>
          <w:sz w:val="28"/>
          <w:szCs w:val="28"/>
        </w:rPr>
        <w:t>Как работать с ученически</w:t>
      </w:r>
      <w:r w:rsidRPr="002751EF">
        <w:rPr>
          <w:rFonts w:ascii="Times New Roman" w:eastAsia="Calibri" w:hAnsi="Times New Roman" w:cs="Times New Roman"/>
          <w:sz w:val="28"/>
          <w:szCs w:val="28"/>
        </w:rPr>
        <w:softHyphen/>
        <w:t xml:space="preserve">ми тетрадями </w:t>
      </w:r>
    </w:p>
    <w:p w:rsidR="007C35A4" w:rsidRPr="002751EF" w:rsidRDefault="007C35A4" w:rsidP="007C35A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751EF">
        <w:rPr>
          <w:rFonts w:ascii="Times New Roman" w:eastAsia="Calibri" w:hAnsi="Times New Roman" w:cs="Times New Roman"/>
          <w:bCs/>
          <w:sz w:val="28"/>
          <w:szCs w:val="28"/>
        </w:rPr>
        <w:t xml:space="preserve">          Проводились  </w:t>
      </w:r>
      <w:r w:rsidRPr="002751EF">
        <w:rPr>
          <w:rFonts w:ascii="Times New Roman" w:eastAsia="Calibri" w:hAnsi="Times New Roman" w:cs="Times New Roman"/>
          <w:bCs/>
          <w:i/>
          <w:sz w:val="28"/>
          <w:szCs w:val="28"/>
        </w:rPr>
        <w:t>индивидуальные  консультации  и  тренинги</w:t>
      </w:r>
      <w:r w:rsidRPr="002751EF">
        <w:rPr>
          <w:rFonts w:ascii="Times New Roman" w:eastAsia="Calibri" w:hAnsi="Times New Roman" w:cs="Times New Roman"/>
          <w:bCs/>
          <w:sz w:val="28"/>
          <w:szCs w:val="28"/>
        </w:rPr>
        <w:t xml:space="preserve">   по  темам: </w:t>
      </w:r>
    </w:p>
    <w:p w:rsidR="007C35A4" w:rsidRPr="002751EF" w:rsidRDefault="007C35A4" w:rsidP="007C35A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1EF">
        <w:rPr>
          <w:rFonts w:ascii="Times New Roman" w:eastAsia="Calibri" w:hAnsi="Times New Roman" w:cs="Times New Roman"/>
          <w:bCs/>
          <w:sz w:val="28"/>
          <w:szCs w:val="28"/>
        </w:rPr>
        <w:t>- «</w:t>
      </w:r>
      <w:r w:rsidRPr="002751EF">
        <w:rPr>
          <w:rFonts w:ascii="Times New Roman" w:eastAsia="Calibri" w:hAnsi="Times New Roman" w:cs="Times New Roman"/>
          <w:sz w:val="28"/>
          <w:szCs w:val="28"/>
        </w:rPr>
        <w:t>Учусь строить отношения»,</w:t>
      </w:r>
    </w:p>
    <w:p w:rsidR="007C35A4" w:rsidRPr="002751EF" w:rsidRDefault="007C35A4" w:rsidP="007C35A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1EF">
        <w:rPr>
          <w:rFonts w:ascii="Times New Roman" w:eastAsia="Calibri" w:hAnsi="Times New Roman" w:cs="Times New Roman"/>
          <w:sz w:val="28"/>
          <w:szCs w:val="28"/>
        </w:rPr>
        <w:t xml:space="preserve">- «Анализ педагогических ситуаций»,  </w:t>
      </w:r>
    </w:p>
    <w:p w:rsidR="007C35A4" w:rsidRPr="002751EF" w:rsidRDefault="007C35A4" w:rsidP="007C35A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1EF">
        <w:rPr>
          <w:rFonts w:ascii="Times New Roman" w:eastAsia="Calibri" w:hAnsi="Times New Roman" w:cs="Times New Roman"/>
          <w:sz w:val="28"/>
          <w:szCs w:val="28"/>
        </w:rPr>
        <w:t xml:space="preserve">-«Общая схема анализа причин конфликтных ситуаций» </w:t>
      </w:r>
    </w:p>
    <w:p w:rsidR="007C35A4" w:rsidRPr="002751EF" w:rsidRDefault="007C35A4" w:rsidP="007C35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-" Цели </w:t>
      </w:r>
      <w:r w:rsidRPr="00275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урока и его конечный результат"</w:t>
      </w:r>
    </w:p>
    <w:p w:rsidR="007C35A4" w:rsidRPr="002751EF" w:rsidRDefault="007C35A4" w:rsidP="007C35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75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"Как подготовить современный урок?",</w:t>
      </w:r>
    </w:p>
    <w:p w:rsidR="007C35A4" w:rsidRPr="002751EF" w:rsidRDefault="007C35A4" w:rsidP="007C35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"Оптимизация выбора методов и средств обучения при организации разных видов урока"</w:t>
      </w:r>
    </w:p>
    <w:p w:rsidR="007C35A4" w:rsidRPr="002751EF" w:rsidRDefault="007C35A4" w:rsidP="007C35A4">
      <w:pPr>
        <w:spacing w:after="120" w:line="240" w:lineRule="auto"/>
        <w:ind w:left="-142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751EF">
        <w:rPr>
          <w:rFonts w:ascii="Times New Roman" w:eastAsia="Calibri" w:hAnsi="Times New Roman" w:cs="Times New Roman"/>
          <w:bCs/>
          <w:sz w:val="28"/>
          <w:szCs w:val="28"/>
        </w:rPr>
        <w:t xml:space="preserve">          С целью углубления профессиональных знаний и умений был организован цикл теоретических занятий по темам:</w:t>
      </w:r>
    </w:p>
    <w:p w:rsidR="007C35A4" w:rsidRPr="002751EF" w:rsidRDefault="007C35A4" w:rsidP="007C35A4">
      <w:pPr>
        <w:spacing w:after="120" w:line="240" w:lineRule="auto"/>
        <w:ind w:left="-142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751EF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Pr="002751EF">
        <w:rPr>
          <w:rFonts w:ascii="Times New Roman" w:eastAsia="Calibri" w:hAnsi="Times New Roman" w:cs="Times New Roman"/>
          <w:bCs/>
          <w:sz w:val="28"/>
          <w:szCs w:val="28"/>
        </w:rPr>
        <w:tab/>
        <w:t>"Методы изучения личности ученика и классного коллектива"</w:t>
      </w:r>
    </w:p>
    <w:p w:rsidR="007C35A4" w:rsidRPr="002751EF" w:rsidRDefault="007C35A4" w:rsidP="007C35A4">
      <w:pPr>
        <w:spacing w:after="120" w:line="240" w:lineRule="auto"/>
        <w:ind w:left="-142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Pr="002751E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2751EF">
        <w:rPr>
          <w:rFonts w:ascii="Times New Roman" w:eastAsia="Calibri" w:hAnsi="Times New Roman" w:cs="Times New Roman"/>
          <w:bCs/>
          <w:sz w:val="28"/>
          <w:szCs w:val="28"/>
        </w:rPr>
        <w:tab/>
        <w:t>"Эффективность урока – результат организации активной деятельности учащихся"</w:t>
      </w:r>
    </w:p>
    <w:p w:rsidR="007C35A4" w:rsidRPr="002751EF" w:rsidRDefault="007C35A4" w:rsidP="007C35A4">
      <w:pPr>
        <w:spacing w:after="120" w:line="240" w:lineRule="auto"/>
        <w:ind w:left="-142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Pr="002751E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2751EF">
        <w:rPr>
          <w:rFonts w:ascii="Times New Roman" w:eastAsia="Calibri" w:hAnsi="Times New Roman" w:cs="Times New Roman"/>
          <w:bCs/>
          <w:sz w:val="28"/>
          <w:szCs w:val="28"/>
        </w:rPr>
        <w:tab/>
        <w:t>"Факторы, влияющие на качество преподавания"</w:t>
      </w:r>
    </w:p>
    <w:p w:rsidR="007C35A4" w:rsidRPr="002751EF" w:rsidRDefault="007C35A4" w:rsidP="007C35A4">
      <w:pPr>
        <w:spacing w:after="120" w:line="240" w:lineRule="auto"/>
        <w:ind w:left="-142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4</w:t>
      </w:r>
      <w:r w:rsidRPr="002751E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2751EF">
        <w:rPr>
          <w:rFonts w:ascii="Times New Roman" w:eastAsia="Calibri" w:hAnsi="Times New Roman" w:cs="Times New Roman"/>
          <w:bCs/>
          <w:sz w:val="28"/>
          <w:szCs w:val="28"/>
        </w:rPr>
        <w:tab/>
        <w:t>"Современные образовательные технологии, использование их в учебном процессе"</w:t>
      </w:r>
    </w:p>
    <w:p w:rsidR="00846B5B" w:rsidRDefault="007C35A4" w:rsidP="007C35A4">
      <w:pPr>
        <w:spacing w:after="12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51EF">
        <w:rPr>
          <w:rFonts w:ascii="Times New Roman" w:eastAsia="Calibri" w:hAnsi="Times New Roman" w:cs="Times New Roman"/>
          <w:bCs/>
          <w:sz w:val="28"/>
          <w:szCs w:val="28"/>
        </w:rPr>
        <w:t>С целью знакомства с педагогическим «почерком» молодого специалиста, методами и формами работы, выявления затруднений, оказания методической помощи было организовано посещение ее уроков пед</w:t>
      </w:r>
      <w:r>
        <w:rPr>
          <w:rFonts w:ascii="Times New Roman" w:eastAsia="Calibri" w:hAnsi="Times New Roman" w:cs="Times New Roman"/>
          <w:bCs/>
          <w:sz w:val="28"/>
          <w:szCs w:val="28"/>
        </w:rPr>
        <w:t>агогом-наставником</w:t>
      </w:r>
      <w:r w:rsidRPr="002751EF">
        <w:rPr>
          <w:rFonts w:ascii="Times New Roman" w:eastAsia="Calibri" w:hAnsi="Times New Roman" w:cs="Times New Roman"/>
          <w:bCs/>
          <w:sz w:val="28"/>
          <w:szCs w:val="28"/>
        </w:rPr>
        <w:t>: с</w:t>
      </w:r>
      <w:r w:rsidRPr="002751EF">
        <w:rPr>
          <w:rFonts w:ascii="Times New Roman" w:eastAsia="Calibri" w:hAnsi="Times New Roman" w:cs="Times New Roman"/>
          <w:sz w:val="28"/>
          <w:szCs w:val="28"/>
        </w:rPr>
        <w:t xml:space="preserve">овмещение проектирования уроков с   посещением и подготовкой анализа с рекомендациями и предложениями в письменном виде. Были проведены практикумы по темам «Разработка поурочных планов», «Развитие УУД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C35A4" w:rsidTr="00571178">
        <w:tc>
          <w:tcPr>
            <w:tcW w:w="9571" w:type="dxa"/>
          </w:tcPr>
          <w:p w:rsidR="007C35A4" w:rsidRPr="009F3123" w:rsidRDefault="007C35A4" w:rsidP="007C35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36195</wp:posOffset>
                  </wp:positionV>
                  <wp:extent cx="1790700" cy="3981450"/>
                  <wp:effectExtent l="19050" t="0" r="0" b="0"/>
                  <wp:wrapSquare wrapText="bothSides"/>
                  <wp:docPr id="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98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Учащимися 4-6 -</w:t>
            </w:r>
            <w:r w:rsidR="00A23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классов были неоднократно проведены акции </w:t>
            </w:r>
            <w:r w:rsidRPr="009F31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«Подарок своими руками к Новому году « Дорогому учителю и  наставнику» -</w:t>
            </w:r>
          </w:p>
          <w:p w:rsidR="007C35A4" w:rsidRDefault="007C35A4" w:rsidP="007C35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31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4-6 класс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C35A4" w:rsidRDefault="007C35A4" w:rsidP="009F3123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C35A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6973" cy="3238351"/>
                  <wp:effectExtent l="19050" t="0" r="0" b="0"/>
                  <wp:docPr id="4" name="Рисунок 14" descr="C:\Users\user\Desktop\c9215cc1-b3df-4f9a-99ad-faa68d130d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c9215cc1-b3df-4f9a-99ad-faa68d130d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020" cy="32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7C35A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4422" cy="2409825"/>
                  <wp:effectExtent l="19050" t="0" r="1428" b="0"/>
                  <wp:docPr id="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6427" cy="241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A5B" w:rsidRDefault="00136A5B" w:rsidP="009F31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r w:rsidR="00671E1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94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года, </w:t>
      </w:r>
      <w:r w:rsidR="00DE47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молодыми преподавателями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систематически проводилась работа по изучению опыта коллег, посещение различных педагогических семинаров, </w:t>
      </w:r>
      <w:r w:rsidR="00671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курсовая подготовка. Они становились активными участниками </w:t>
      </w:r>
      <w:proofErr w:type="spellStart"/>
      <w:r w:rsidR="00671E1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вебинаров</w:t>
      </w:r>
      <w:proofErr w:type="spellEnd"/>
      <w:r w:rsidR="00671E1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мастер-классов, конкурсов и конференций.</w:t>
      </w:r>
      <w:r w:rsidR="007C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силами молодых педагогов была организовано интервью </w:t>
      </w:r>
    </w:p>
    <w:p w:rsidR="007C35A4" w:rsidRDefault="007C35A4" w:rsidP="007C35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603885</wp:posOffset>
            </wp:positionV>
            <wp:extent cx="2452370" cy="1619250"/>
            <wp:effectExtent l="19050" t="0" r="508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3773" t="30484" r="21252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«Наставни</w:t>
      </w:r>
      <w:proofErr w:type="gramStart"/>
      <w:r w:rsidRPr="007C35A4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7C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лучший друг и помощник», активными участниками которого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старшеклассники и наставники.</w:t>
      </w:r>
    </w:p>
    <w:p w:rsidR="00DB25CB" w:rsidRDefault="00571178" w:rsidP="007C35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123825</wp:posOffset>
            </wp:positionV>
            <wp:extent cx="2662555" cy="1390650"/>
            <wp:effectExtent l="19050" t="0" r="4445" b="0"/>
            <wp:wrapSquare wrapText="bothSides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832" t="35043" r="31509" b="3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5A4" w:rsidRDefault="00F254F8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571178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35560</wp:posOffset>
            </wp:positionV>
            <wp:extent cx="2628265" cy="1800225"/>
            <wp:effectExtent l="19050" t="0" r="635" b="0"/>
            <wp:wrapNone/>
            <wp:docPr id="10" name="Рисунок 29" descr="C:\Users\user\Desktop\2306882d-2fb8-4a90-b1f1-5d86fa655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306882d-2fb8-4a90-b1f1-5d86fa655df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571178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183515</wp:posOffset>
            </wp:positionV>
            <wp:extent cx="2627630" cy="1247775"/>
            <wp:effectExtent l="19050" t="0" r="127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3175" t="59544" r="1710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571178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172720</wp:posOffset>
            </wp:positionV>
            <wp:extent cx="2146300" cy="1371600"/>
            <wp:effectExtent l="19050" t="0" r="635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2373" t="53276" r="1548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5A4" w:rsidRDefault="00571178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234950</wp:posOffset>
            </wp:positionV>
            <wp:extent cx="2152650" cy="1476375"/>
            <wp:effectExtent l="1905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2373" t="51567" r="1388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A4" w:rsidRDefault="007C35A4" w:rsidP="0084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7AE" w:rsidRDefault="00DE47AE" w:rsidP="00DE4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Ind w:w="-743" w:type="dxa"/>
        <w:tblLook w:val="04A0"/>
      </w:tblPr>
      <w:tblGrid>
        <w:gridCol w:w="3403"/>
        <w:gridCol w:w="4961"/>
        <w:gridCol w:w="1950"/>
      </w:tblGrid>
      <w:tr w:rsidR="00DE47AE" w:rsidTr="00EE4D22">
        <w:tc>
          <w:tcPr>
            <w:tcW w:w="3403" w:type="dxa"/>
          </w:tcPr>
          <w:p w:rsidR="00DE47AE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наставляемого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предмет</w:t>
            </w:r>
          </w:p>
        </w:tc>
        <w:tc>
          <w:tcPr>
            <w:tcW w:w="4961" w:type="dxa"/>
          </w:tcPr>
          <w:p w:rsidR="00DE47AE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Посещенные мероприятия</w:t>
            </w:r>
          </w:p>
        </w:tc>
        <w:tc>
          <w:tcPr>
            <w:tcW w:w="1950" w:type="dxa"/>
          </w:tcPr>
          <w:p w:rsidR="00DE47AE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</w:tr>
      <w:tr w:rsidR="00BE11E4" w:rsidTr="00EE4D22">
        <w:tc>
          <w:tcPr>
            <w:tcW w:w="3403" w:type="dxa"/>
          </w:tcPr>
          <w:p w:rsidR="00BE11E4" w:rsidRDefault="00BE11E4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наставники и молодые специалисты</w:t>
            </w:r>
          </w:p>
        </w:tc>
        <w:tc>
          <w:tcPr>
            <w:tcW w:w="4961" w:type="dxa"/>
          </w:tcPr>
          <w:p w:rsidR="00BE11E4" w:rsidRDefault="00BE11E4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Олимпиада «Педагог!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Наставник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!»</w:t>
            </w:r>
          </w:p>
        </w:tc>
        <w:tc>
          <w:tcPr>
            <w:tcW w:w="1950" w:type="dxa"/>
          </w:tcPr>
          <w:p w:rsidR="00BE11E4" w:rsidRDefault="00BE11E4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Октябрь2023г</w:t>
            </w:r>
          </w:p>
        </w:tc>
      </w:tr>
      <w:tr w:rsidR="00BE11E4" w:rsidTr="00EE4D22">
        <w:tc>
          <w:tcPr>
            <w:tcW w:w="3403" w:type="dxa"/>
          </w:tcPr>
          <w:p w:rsidR="00BE11E4" w:rsidRDefault="00A236E9" w:rsidP="00A236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наставники и молодые специалисты</w:t>
            </w:r>
          </w:p>
        </w:tc>
        <w:tc>
          <w:tcPr>
            <w:tcW w:w="4961" w:type="dxa"/>
          </w:tcPr>
          <w:p w:rsidR="00BE11E4" w:rsidRPr="00080FA0" w:rsidRDefault="00A236E9" w:rsidP="00A236E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 «Кооперативное обучение»</w:t>
            </w:r>
          </w:p>
        </w:tc>
        <w:tc>
          <w:tcPr>
            <w:tcW w:w="1950" w:type="dxa"/>
          </w:tcPr>
          <w:p w:rsidR="00BE11E4" w:rsidRDefault="00A236E9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2023г</w:t>
            </w:r>
          </w:p>
        </w:tc>
      </w:tr>
      <w:tr w:rsidR="00BE11E4" w:rsidTr="00EE4D22">
        <w:tc>
          <w:tcPr>
            <w:tcW w:w="3403" w:type="dxa"/>
          </w:tcPr>
          <w:p w:rsidR="00BE11E4" w:rsidRDefault="00080FA0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Каграманян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М.В.</w:t>
            </w:r>
          </w:p>
        </w:tc>
        <w:tc>
          <w:tcPr>
            <w:tcW w:w="4961" w:type="dxa"/>
          </w:tcPr>
          <w:p w:rsidR="00BE11E4" w:rsidRPr="00080FA0" w:rsidRDefault="00080FA0" w:rsidP="00080FA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80F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Семинар: «Зачем современной школе институт наставничества. Роль наставника в жизни ребенка» </w:t>
            </w:r>
          </w:p>
          <w:p w:rsidR="00080FA0" w:rsidRDefault="00080FA0" w:rsidP="00080F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Школа «</w:t>
            </w:r>
            <w:proofErr w:type="spellStart"/>
            <w:r w:rsidRPr="00080F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Летово</w:t>
            </w:r>
            <w:proofErr w:type="spellEnd"/>
            <w:r w:rsidRPr="00080F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950" w:type="dxa"/>
          </w:tcPr>
          <w:p w:rsidR="00BE11E4" w:rsidRDefault="00080FA0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 2023</w:t>
            </w:r>
          </w:p>
        </w:tc>
      </w:tr>
    </w:tbl>
    <w:tbl>
      <w:tblPr>
        <w:tblStyle w:val="2"/>
        <w:tblW w:w="0" w:type="auto"/>
        <w:tblInd w:w="-743" w:type="dxa"/>
        <w:tblLook w:val="04A0"/>
      </w:tblPr>
      <w:tblGrid>
        <w:gridCol w:w="3403"/>
        <w:gridCol w:w="4961"/>
        <w:gridCol w:w="1949"/>
      </w:tblGrid>
      <w:tr w:rsidR="00DE47AE" w:rsidRPr="00E27EA6" w:rsidTr="00EE4D22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EA6">
              <w:rPr>
                <w:rFonts w:ascii="Times New Roman" w:hAnsi="Times New Roman" w:cs="Times New Roman"/>
                <w:sz w:val="28"/>
                <w:szCs w:val="28"/>
              </w:rPr>
              <w:t>Меликбекян</w:t>
            </w:r>
            <w:proofErr w:type="spellEnd"/>
            <w:r w:rsidRPr="00E27EA6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EA6">
              <w:rPr>
                <w:rFonts w:ascii="Times New Roman" w:hAnsi="Times New Roman" w:cs="Times New Roman"/>
                <w:sz w:val="28"/>
                <w:szCs w:val="28"/>
              </w:rPr>
              <w:t>(английский язык)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AE" w:rsidRPr="00E27EA6" w:rsidRDefault="00EE4D22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DE47AE" w:rsidRPr="00E27EA6">
              <w:rPr>
                <w:rFonts w:ascii="Times New Roman" w:hAnsi="Times New Roman" w:cs="Times New Roman"/>
                <w:sz w:val="28"/>
                <w:szCs w:val="28"/>
              </w:rPr>
              <w:t>«Подготовка обучающихся к муниципальному этапу всероссийской олимпиады школьников по иностранному (английскому) языку»</w:t>
            </w:r>
          </w:p>
          <w:p w:rsidR="00DE47AE" w:rsidRPr="00E27EA6" w:rsidRDefault="00EE4D22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E47AE" w:rsidRPr="00E27EA6">
              <w:rPr>
                <w:rFonts w:ascii="Times New Roman" w:hAnsi="Times New Roman" w:cs="Times New Roman"/>
                <w:sz w:val="28"/>
                <w:szCs w:val="28"/>
              </w:rPr>
              <w:t>Совещание «Дифференциация заданий для учащихся как фактор повышения успешности обучения иностранным языкам»</w:t>
            </w: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E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E27EA6">
              <w:rPr>
                <w:rFonts w:ascii="Times New Roman" w:hAnsi="Times New Roman" w:cs="Times New Roman"/>
                <w:sz w:val="28"/>
                <w:szCs w:val="28"/>
              </w:rPr>
              <w:t>Craftworks</w:t>
            </w:r>
            <w:proofErr w:type="spellEnd"/>
            <w:r w:rsidRPr="00E27EA6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английского»</w:t>
            </w:r>
          </w:p>
          <w:p w:rsidR="00DE47AE" w:rsidRPr="00EE4D22" w:rsidRDefault="00EE4D22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4D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  <w:r w:rsidR="00DE47AE" w:rsidRPr="00E27EA6">
              <w:rPr>
                <w:rFonts w:ascii="Times New Roman" w:hAnsi="Times New Roman" w:cs="Times New Roman"/>
                <w:sz w:val="28"/>
                <w:szCs w:val="28"/>
              </w:rPr>
              <w:t>ТКТ</w:t>
            </w:r>
            <w:r w:rsidR="00DE47AE" w:rsidRPr="00EE4D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E47AE" w:rsidRPr="00E27E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Module</w:t>
            </w:r>
            <w:r w:rsidR="00DE47AE" w:rsidRPr="00EE4D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</w:t>
            </w: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7E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Teaching Knowledge Test Module 3</w:t>
            </w:r>
          </w:p>
        </w:tc>
        <w:tc>
          <w:tcPr>
            <w:tcW w:w="1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E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час </w:t>
            </w: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EA6">
              <w:rPr>
                <w:rFonts w:ascii="Times New Roman" w:hAnsi="Times New Roman" w:cs="Times New Roman"/>
                <w:sz w:val="28"/>
                <w:szCs w:val="28"/>
              </w:rPr>
              <w:t>(10.11.2023)</w:t>
            </w: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EA6">
              <w:rPr>
                <w:rFonts w:ascii="Times New Roman" w:hAnsi="Times New Roman" w:cs="Times New Roman"/>
                <w:sz w:val="28"/>
                <w:szCs w:val="28"/>
              </w:rPr>
              <w:t xml:space="preserve">1 час </w:t>
            </w: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7E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(28.02.2024)</w:t>
            </w: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E47AE" w:rsidRPr="00E27EA6" w:rsidRDefault="00DE47AE" w:rsidP="00F801E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7E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06.04.2024</w:t>
            </w:r>
          </w:p>
        </w:tc>
      </w:tr>
    </w:tbl>
    <w:tbl>
      <w:tblPr>
        <w:tblStyle w:val="1"/>
        <w:tblW w:w="0" w:type="auto"/>
        <w:tblInd w:w="-743" w:type="dxa"/>
        <w:tblLook w:val="04A0"/>
      </w:tblPr>
      <w:tblGrid>
        <w:gridCol w:w="3403"/>
        <w:gridCol w:w="4961"/>
        <w:gridCol w:w="1950"/>
      </w:tblGrid>
      <w:tr w:rsidR="00DE47AE" w:rsidTr="00EE4D22">
        <w:tc>
          <w:tcPr>
            <w:tcW w:w="3403" w:type="dxa"/>
          </w:tcPr>
          <w:p w:rsidR="00DE47AE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Линева А.А.</w:t>
            </w:r>
          </w:p>
          <w:p w:rsidR="00DE47AE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(математика)</w:t>
            </w:r>
          </w:p>
        </w:tc>
        <w:tc>
          <w:tcPr>
            <w:tcW w:w="4961" w:type="dxa"/>
          </w:tcPr>
          <w:p w:rsidR="00DE47AE" w:rsidRPr="00DB25CB" w:rsidRDefault="00DE47AE" w:rsidP="00080F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 Сертификат подготовки технического специалиста ППЭ </w:t>
            </w:r>
          </w:p>
          <w:p w:rsidR="00DE47AE" w:rsidRPr="00DB25CB" w:rsidRDefault="00EE4D22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2.В</w:t>
            </w:r>
            <w:r w:rsidR="00DE47AE"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ебинар "Функциональная грамотность как важный ин</w:t>
            </w:r>
            <w:r w:rsidR="00DE4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струмент мотивации </w:t>
            </w:r>
            <w:proofErr w:type="gramStart"/>
            <w:r w:rsidR="00DE4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="00DE4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  <w:p w:rsidR="00EE4D22" w:rsidRDefault="00EE4D22" w:rsidP="00EE4D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DE47AE"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Солнечный свет, мастер-класс "Реализация ФГОС третьего поколения. Эффективное развитие  коммуникативных навыков </w:t>
            </w:r>
          </w:p>
          <w:p w:rsidR="00DE47AE" w:rsidRDefault="00EE4D22" w:rsidP="00EE4D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DE47AE"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СКФУ, научно-методический семинар "Современные технологии в математическом образ</w:t>
            </w:r>
            <w:r w:rsidR="00DE4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овании: проблемы и решения"</w:t>
            </w:r>
          </w:p>
        </w:tc>
        <w:tc>
          <w:tcPr>
            <w:tcW w:w="1950" w:type="dxa"/>
          </w:tcPr>
          <w:p w:rsidR="00DE47AE" w:rsidRPr="00DB25CB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</w:p>
          <w:p w:rsidR="00DE47AE" w:rsidRPr="00DB25CB" w:rsidRDefault="00DE47AE" w:rsidP="00F801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(ОГЭ/ЕГЭ 202</w:t>
            </w:r>
            <w:r w:rsidR="00080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E47AE" w:rsidRPr="00DB25CB" w:rsidRDefault="00DE47AE" w:rsidP="00F801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E4D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1 час (14.12.202</w:t>
            </w:r>
            <w:r w:rsidR="00EE4D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E47AE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47AE" w:rsidRDefault="00EE4D22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DE47AE"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DE4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час (19.01.202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DE4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E47AE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47AE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47AE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47AE" w:rsidRPr="00DB25CB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="00EE4D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</w:t>
            </w:r>
            <w:r w:rsidR="00EE4D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(14.11.202</w:t>
            </w:r>
            <w:r w:rsidR="00EE4D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B2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E47AE" w:rsidRDefault="00DE47AE" w:rsidP="00F801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47AE" w:rsidRDefault="00F254F8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8">
              <w:rPr>
                <w:noProof/>
                <w:lang w:eastAsia="ru-RU"/>
              </w:rPr>
            </w:r>
            <w:r w:rsidRPr="00F254F8">
              <w:rPr>
                <w:noProof/>
                <w:lang w:eastAsia="ru-RU"/>
              </w:rPr>
              <w:pict>
                <v:rect id="AutoShape 5" o:spid="_x0000_s1026" alt="Описание: https://sun9-41.userapi.com/impg/8kR6tXpbKQodOIPMhcqw5r-kC4OdzhfX853O8g/XBP_aW8GwA0.jpg?size=1280x960&amp;quality=95&amp;sign=12778951cd6162d8da06161745350d3c&amp;type=album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qDlBzkADAABuBgAADgAAAAAAAAAAAAAAAAAuAgAAZHJzL2Uyb0RvYy54bWxQSwEC&#10;LQAUAAYACAAAACEATKDpLNgAAAADAQAADwAAAAAAAAAAAAAAAACaBQAAZHJzL2Rvd25yZXYueG1s&#10;UEsFBgAAAAAEAAQA8wAAAJ8G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DE47AE" w:rsidTr="00EE4D22">
        <w:tc>
          <w:tcPr>
            <w:tcW w:w="3403" w:type="dxa"/>
          </w:tcPr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Пантелеев Олег Леонидович</w:t>
            </w: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 xml:space="preserve">(история и обществознание) </w:t>
            </w:r>
          </w:p>
        </w:tc>
        <w:tc>
          <w:tcPr>
            <w:tcW w:w="4961" w:type="dxa"/>
          </w:tcPr>
          <w:p w:rsidR="00DE47AE" w:rsidRPr="00D90183" w:rsidRDefault="00DE47AE" w:rsidP="00F801EC">
            <w:pPr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квалификации: </w:t>
            </w:r>
            <w:r w:rsidR="00EE4D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Школа современного учителя истории и обществознания: достижения российской науки</w:t>
            </w:r>
            <w:r w:rsidR="00EE4D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E47AE" w:rsidRPr="00D90183" w:rsidRDefault="00DE47AE" w:rsidP="00F801EC">
            <w:pPr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квалификации: “Школа </w:t>
            </w:r>
            <w:proofErr w:type="spellStart"/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D90183">
              <w:rPr>
                <w:rFonts w:ascii="Times New Roman" w:hAnsi="Times New Roman" w:cs="Times New Roman"/>
                <w:sz w:val="28"/>
                <w:szCs w:val="28"/>
              </w:rPr>
              <w:t xml:space="preserve"> России”: новые возможности для повышения качества образования. </w:t>
            </w:r>
          </w:p>
          <w:p w:rsidR="00DE47AE" w:rsidRPr="00D90183" w:rsidRDefault="00DE47AE" w:rsidP="00F801E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Обучение ОГЭ \ ЕГЭ подготовка организаторов ППЭ</w:t>
            </w:r>
          </w:p>
          <w:p w:rsidR="00DE47AE" w:rsidRPr="00D90183" w:rsidRDefault="00DE47AE" w:rsidP="00F801E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  <w:proofErr w:type="gramStart"/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“Ф</w:t>
            </w:r>
            <w:proofErr w:type="gramEnd"/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ормирование и оценка функциональной грамотности”.</w:t>
            </w:r>
          </w:p>
          <w:p w:rsidR="00DE47AE" w:rsidRPr="00D90183" w:rsidRDefault="00DE47AE" w:rsidP="00F801E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 xml:space="preserve">Зимняя школа </w:t>
            </w:r>
            <w:proofErr w:type="spellStart"/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Инобра</w:t>
            </w:r>
            <w:proofErr w:type="spellEnd"/>
            <w:r w:rsidRPr="00D90183">
              <w:rPr>
                <w:rFonts w:ascii="Times New Roman" w:hAnsi="Times New Roman" w:cs="Times New Roman"/>
                <w:sz w:val="28"/>
                <w:szCs w:val="28"/>
              </w:rPr>
              <w:t xml:space="preserve"> ВШЭ</w:t>
            </w:r>
          </w:p>
        </w:tc>
        <w:tc>
          <w:tcPr>
            <w:tcW w:w="1950" w:type="dxa"/>
          </w:tcPr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(01.03. - 24.04. 2023 г.)</w:t>
            </w: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60 ч.</w:t>
            </w: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(14.09. - 22.09.2023 г.)</w:t>
            </w: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40 ч.</w:t>
            </w: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(16.05.2024 г.)</w:t>
            </w: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 xml:space="preserve">(29.03.2024 г.) </w:t>
            </w: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DE47AE" w:rsidRPr="00D90183" w:rsidRDefault="00DE47AE" w:rsidP="00F801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D90183">
              <w:rPr>
                <w:rFonts w:ascii="Times New Roman" w:hAnsi="Times New Roman" w:cs="Times New Roman"/>
                <w:sz w:val="28"/>
                <w:szCs w:val="28"/>
              </w:rPr>
              <w:t>(02.02.-04.02.24 г.)</w:t>
            </w:r>
          </w:p>
        </w:tc>
      </w:tr>
      <w:tr w:rsidR="00DE47AE" w:rsidTr="00EE4D22">
        <w:tc>
          <w:tcPr>
            <w:tcW w:w="3403" w:type="dxa"/>
          </w:tcPr>
          <w:p w:rsidR="00DE47AE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27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Михаилян</w:t>
            </w:r>
            <w:proofErr w:type="spellEnd"/>
            <w:r w:rsidRPr="00E27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(русский язык и литература)</w:t>
            </w:r>
          </w:p>
        </w:tc>
        <w:tc>
          <w:tcPr>
            <w:tcW w:w="4961" w:type="dxa"/>
          </w:tcPr>
          <w:p w:rsidR="00DE47AE" w:rsidRDefault="00571178" w:rsidP="00F80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Обучающий семинар «Педагог: личность и профессионал</w:t>
            </w:r>
          </w:p>
          <w:p w:rsidR="00DE47AE" w:rsidRPr="00671E1E" w:rsidRDefault="00DE47AE" w:rsidP="005711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1E1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711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Сертификат слушателя</w:t>
            </w:r>
            <w:r w:rsidRPr="00671E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950" w:type="dxa"/>
          </w:tcPr>
          <w:p w:rsidR="00DE47AE" w:rsidRPr="00585149" w:rsidRDefault="00571178" w:rsidP="00F801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28.09.2023г</w:t>
            </w:r>
          </w:p>
        </w:tc>
      </w:tr>
      <w:tr w:rsidR="00DE47AE" w:rsidTr="00EE4D22">
        <w:tc>
          <w:tcPr>
            <w:tcW w:w="3403" w:type="dxa"/>
          </w:tcPr>
          <w:p w:rsidR="00DE47AE" w:rsidRDefault="00DE47AE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DE47AE" w:rsidRPr="00671E1E" w:rsidRDefault="00DE47AE" w:rsidP="00F801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XX Международная научно-</w:t>
            </w:r>
            <w:r w:rsidRPr="00671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практическая конференция «АКТУАЛЬНЫЕ ВОПРОСЫ СОВРЕМЕННОЙ НАУКИ И ОБРАЗОВАНИЯ»</w:t>
            </w:r>
          </w:p>
          <w:p w:rsidR="00DE47AE" w:rsidRPr="00671E1E" w:rsidRDefault="00DE47AE" w:rsidP="00F801E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E1E">
              <w:rPr>
                <w:rFonts w:ascii="Times New Roman" w:hAnsi="Times New Roman" w:cs="Times New Roman"/>
                <w:b/>
                <w:sz w:val="28"/>
                <w:szCs w:val="28"/>
              </w:rPr>
              <w:t>Сертификат (публикация)</w:t>
            </w:r>
          </w:p>
        </w:tc>
        <w:tc>
          <w:tcPr>
            <w:tcW w:w="1950" w:type="dxa"/>
          </w:tcPr>
          <w:p w:rsidR="00DE47AE" w:rsidRDefault="00DE47AE" w:rsidP="0057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Pr="00B22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октября </w:t>
            </w:r>
            <w:r w:rsidRPr="00B22FD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711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22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2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</w:t>
            </w:r>
          </w:p>
        </w:tc>
      </w:tr>
      <w:tr w:rsidR="00571178" w:rsidTr="00EE4D22">
        <w:tc>
          <w:tcPr>
            <w:tcW w:w="3403" w:type="dxa"/>
          </w:tcPr>
          <w:p w:rsidR="00571178" w:rsidRDefault="00571178" w:rsidP="00F801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571178" w:rsidRPr="00671E1E" w:rsidRDefault="00571178" w:rsidP="00713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ФГАОУ ВО СКФУ Межнациональные отношения в современной России»</w:t>
            </w:r>
          </w:p>
        </w:tc>
        <w:tc>
          <w:tcPr>
            <w:tcW w:w="1950" w:type="dxa"/>
          </w:tcPr>
          <w:p w:rsidR="00571178" w:rsidRPr="00B22FD4" w:rsidRDefault="00571178" w:rsidP="00713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2023г</w:t>
            </w:r>
          </w:p>
        </w:tc>
      </w:tr>
    </w:tbl>
    <w:p w:rsidR="00DE47AE" w:rsidRDefault="00DE47AE" w:rsidP="00DE4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7AE" w:rsidRPr="00846B5B" w:rsidRDefault="00DE5ED9" w:rsidP="00DE47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B5B">
        <w:rPr>
          <w:rFonts w:ascii="Times New Roman" w:eastAsia="Calibri" w:hAnsi="Times New Roman" w:cs="Times New Roman"/>
          <w:sz w:val="28"/>
          <w:szCs w:val="28"/>
        </w:rPr>
        <w:t xml:space="preserve">Результаты данного микроисследования по выявлению уровня удовлетворенности молодого специалиста началом работы в школе показывают, что высокий уровень удовлетворения наблюдается </w:t>
      </w:r>
      <w:r w:rsidR="00671E1E">
        <w:rPr>
          <w:rFonts w:ascii="Times New Roman" w:eastAsia="Calibri" w:hAnsi="Times New Roman" w:cs="Times New Roman"/>
          <w:sz w:val="28"/>
          <w:szCs w:val="28"/>
        </w:rPr>
        <w:t xml:space="preserve">как у </w:t>
      </w:r>
      <w:r w:rsidR="00DE47AE">
        <w:rPr>
          <w:rFonts w:ascii="Times New Roman" w:eastAsia="Calibri" w:hAnsi="Times New Roman" w:cs="Times New Roman"/>
          <w:sz w:val="28"/>
          <w:szCs w:val="28"/>
        </w:rPr>
        <w:t xml:space="preserve">Александры Александровны, </w:t>
      </w:r>
      <w:proofErr w:type="spellStart"/>
      <w:r w:rsidR="00DE47AE">
        <w:rPr>
          <w:rFonts w:ascii="Times New Roman" w:eastAsia="Calibri" w:hAnsi="Times New Roman" w:cs="Times New Roman"/>
          <w:sz w:val="28"/>
          <w:szCs w:val="28"/>
        </w:rPr>
        <w:t>Амали</w:t>
      </w:r>
      <w:proofErr w:type="spellEnd"/>
      <w:r w:rsidR="00DE47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E47AE">
        <w:rPr>
          <w:rFonts w:ascii="Times New Roman" w:eastAsia="Calibri" w:hAnsi="Times New Roman" w:cs="Times New Roman"/>
          <w:sz w:val="28"/>
          <w:szCs w:val="28"/>
        </w:rPr>
        <w:t>Арсеновны</w:t>
      </w:r>
      <w:proofErr w:type="spellEnd"/>
      <w:r w:rsidR="00DE47AE">
        <w:rPr>
          <w:rFonts w:ascii="Times New Roman" w:eastAsia="Calibri" w:hAnsi="Times New Roman" w:cs="Times New Roman"/>
          <w:sz w:val="28"/>
          <w:szCs w:val="28"/>
        </w:rPr>
        <w:t xml:space="preserve"> так и у Оксаны </w:t>
      </w:r>
      <w:proofErr w:type="spellStart"/>
      <w:r w:rsidR="00DE47AE">
        <w:rPr>
          <w:rFonts w:ascii="Times New Roman" w:eastAsia="Calibri" w:hAnsi="Times New Roman" w:cs="Times New Roman"/>
          <w:sz w:val="28"/>
          <w:szCs w:val="28"/>
        </w:rPr>
        <w:t>Араратовны</w:t>
      </w:r>
      <w:proofErr w:type="spellEnd"/>
      <w:r w:rsidR="00DE47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7AE" w:rsidRPr="00846B5B">
        <w:rPr>
          <w:rFonts w:ascii="Times New Roman" w:eastAsia="Calibri" w:hAnsi="Times New Roman" w:cs="Times New Roman"/>
          <w:sz w:val="28"/>
          <w:szCs w:val="28"/>
        </w:rPr>
        <w:t>по следующим показателям: выбранная профессия; условия труда; перспектива карьерного роста, рост профессионального становления, поло</w:t>
      </w:r>
      <w:r w:rsidR="00DE47AE">
        <w:rPr>
          <w:rFonts w:ascii="Times New Roman" w:eastAsia="Calibri" w:hAnsi="Times New Roman" w:cs="Times New Roman"/>
          <w:sz w:val="28"/>
          <w:szCs w:val="28"/>
        </w:rPr>
        <w:t>жение в школьном коллективе</w:t>
      </w:r>
      <w:r w:rsidR="00DE47AE" w:rsidRPr="00846B5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В целом, задачи, поставленные перед наставником на 202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-202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учебный год, выполнены.</w:t>
      </w: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Рекомендации:</w:t>
      </w: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</w:t>
      </w:r>
      <w:r w:rsidRPr="00846B5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  <w:t>Молод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ым педагогам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Меликбекян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А.А.,  Линевой А.А.,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Михаилян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О.А.</w:t>
      </w:r>
      <w:r w:rsidR="0057117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, Пантелееву О.А.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1.1. Продолжать повышать свой профессиональный уровень через участие в семинарах, </w:t>
      </w:r>
      <w:proofErr w:type="spellStart"/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вебинарах</w:t>
      </w:r>
      <w:proofErr w:type="spellEnd"/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, по теме самообразования.</w:t>
      </w: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1.2. Посещать уроки опытных учителей с целью овладения методикой преподавания предмета.</w:t>
      </w: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1.3. Использовать различные формы и методы обучения, привлекать учащихся к постановке цели и задач на уроке, формировать у учащихся умения самостоятельно добывать необходимую информацию, работать в парах, группах.</w:t>
      </w: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1.4. На занятиях использовать разнообразные виды деятельности, развивать умения выявлять закономерности, выделять главное.</w:t>
      </w: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1.5. Планировать занятия с увеличением самостоятельной деятельности учащихся при контролирующей, а не ведущей роли учителя.</w:t>
      </w: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</w:t>
      </w:r>
      <w:r w:rsidRPr="00846B5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  <w:t>Наставник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ам</w:t>
      </w:r>
      <w:r w:rsidRPr="00846B5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продолжить работу с молодым специалистом по следующим вопросам:</w:t>
      </w:r>
    </w:p>
    <w:p w:rsidR="00DE47AE" w:rsidRPr="00846B5B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2.1. Владение молодым специалистом  нормативной базы преподавания предметов;</w:t>
      </w:r>
    </w:p>
    <w:p w:rsidR="00DE47AE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2.2. Работа молодого учителя над темой самообразования;</w:t>
      </w:r>
    </w:p>
    <w:p w:rsidR="00DE47AE" w:rsidRDefault="00DE47AE" w:rsidP="00DE47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6B5B">
        <w:rPr>
          <w:rFonts w:ascii="Times New Roman" w:eastAsia="Calibri" w:hAnsi="Times New Roman" w:cs="Times New Roman"/>
          <w:color w:val="000000"/>
          <w:sz w:val="28"/>
          <w:szCs w:val="28"/>
        </w:rPr>
        <w:t>2.3. Работа со школьной документацией.</w:t>
      </w:r>
    </w:p>
    <w:p w:rsidR="00DE47AE" w:rsidRDefault="00DE47AE" w:rsidP="00DE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2.4.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252A5">
        <w:rPr>
          <w:rFonts w:ascii="Times New Roman" w:hAnsi="Times New Roman" w:cs="Times New Roman"/>
          <w:sz w:val="28"/>
          <w:szCs w:val="28"/>
        </w:rPr>
        <w:t>рганизация недели молодого специалиста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252A5">
        <w:rPr>
          <w:rFonts w:ascii="Times New Roman" w:hAnsi="Times New Roman" w:cs="Times New Roman"/>
          <w:sz w:val="28"/>
          <w:szCs w:val="28"/>
        </w:rPr>
        <w:t>демонстрация профессиональных достижений молодых специалистов через основные виды образовательной деятельности – урок, внеклассное мероприятие, профессиональный конкурс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252A5">
        <w:rPr>
          <w:rFonts w:ascii="Times New Roman" w:hAnsi="Times New Roman" w:cs="Times New Roman"/>
          <w:sz w:val="28"/>
          <w:szCs w:val="28"/>
        </w:rPr>
        <w:t>.</w:t>
      </w:r>
    </w:p>
    <w:p w:rsidR="005D06EB" w:rsidRPr="00E252A5" w:rsidRDefault="005D06EB" w:rsidP="00DE47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Куратор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М.В.Каграманян</w:t>
      </w:r>
      <w:proofErr w:type="spellEnd"/>
    </w:p>
    <w:sectPr w:rsidR="005D06EB" w:rsidRPr="00E252A5" w:rsidSect="00846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73F13"/>
    <w:multiLevelType w:val="hybridMultilevel"/>
    <w:tmpl w:val="E5C41A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41DD6"/>
    <w:multiLevelType w:val="hybridMultilevel"/>
    <w:tmpl w:val="8F1EE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AE56F6"/>
    <w:multiLevelType w:val="hybridMultilevel"/>
    <w:tmpl w:val="BB3C6F7A"/>
    <w:lvl w:ilvl="0" w:tplc="51DCF46E">
      <w:start w:val="1"/>
      <w:numFmt w:val="bullet"/>
      <w:lvlText w:val="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5FB45885"/>
    <w:multiLevelType w:val="multilevel"/>
    <w:tmpl w:val="6394C2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/>
  <w:rsids>
    <w:rsidRoot w:val="00F016E8"/>
    <w:rsid w:val="00080FA0"/>
    <w:rsid w:val="00136A5B"/>
    <w:rsid w:val="001B10D0"/>
    <w:rsid w:val="001C52FE"/>
    <w:rsid w:val="001F1745"/>
    <w:rsid w:val="002751EF"/>
    <w:rsid w:val="00340DA8"/>
    <w:rsid w:val="003D7FA5"/>
    <w:rsid w:val="0046007D"/>
    <w:rsid w:val="00555D1C"/>
    <w:rsid w:val="00571178"/>
    <w:rsid w:val="005A0BC1"/>
    <w:rsid w:val="005D06EB"/>
    <w:rsid w:val="00671E1E"/>
    <w:rsid w:val="006B0254"/>
    <w:rsid w:val="00746894"/>
    <w:rsid w:val="00753C3D"/>
    <w:rsid w:val="00756C83"/>
    <w:rsid w:val="007667BB"/>
    <w:rsid w:val="007C35A4"/>
    <w:rsid w:val="008462B3"/>
    <w:rsid w:val="00846B5B"/>
    <w:rsid w:val="00870399"/>
    <w:rsid w:val="009764E1"/>
    <w:rsid w:val="009A2F83"/>
    <w:rsid w:val="009D6842"/>
    <w:rsid w:val="009F3123"/>
    <w:rsid w:val="00A236E9"/>
    <w:rsid w:val="00B0402D"/>
    <w:rsid w:val="00B551A1"/>
    <w:rsid w:val="00B65A3E"/>
    <w:rsid w:val="00B764CE"/>
    <w:rsid w:val="00B874C9"/>
    <w:rsid w:val="00BE11E4"/>
    <w:rsid w:val="00C815D5"/>
    <w:rsid w:val="00CB30B3"/>
    <w:rsid w:val="00D9417E"/>
    <w:rsid w:val="00DB25CB"/>
    <w:rsid w:val="00DE0C32"/>
    <w:rsid w:val="00DE47AE"/>
    <w:rsid w:val="00DE5ED9"/>
    <w:rsid w:val="00E252A5"/>
    <w:rsid w:val="00EE4D22"/>
    <w:rsid w:val="00F016E8"/>
    <w:rsid w:val="00F254F8"/>
    <w:rsid w:val="00FA0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751E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275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17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174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46B5B"/>
    <w:pPr>
      <w:ind w:left="720"/>
      <w:contextualSpacing/>
    </w:pPr>
  </w:style>
  <w:style w:type="table" w:customStyle="1" w:styleId="TableGrid">
    <w:name w:val="TableGrid"/>
    <w:rsid w:val="00C815D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DE47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751E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275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17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174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46B5B"/>
    <w:pPr>
      <w:ind w:left="720"/>
      <w:contextualSpacing/>
    </w:pPr>
  </w:style>
  <w:style w:type="table" w:customStyle="1" w:styleId="TableGrid">
    <w:name w:val="TableGrid"/>
    <w:rsid w:val="00C815D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26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126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750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2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372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8263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1391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0826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6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7913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287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567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732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1993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97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871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D2C05-F030-464A-AD5D-F95042BBA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1998</Words>
  <Characters>11390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</cp:revision>
  <cp:lastPrinted>2022-12-27T18:27:00Z</cp:lastPrinted>
  <dcterms:created xsi:type="dcterms:W3CDTF">2024-06-05T07:46:00Z</dcterms:created>
  <dcterms:modified xsi:type="dcterms:W3CDTF">2024-06-05T07:46:00Z</dcterms:modified>
</cp:coreProperties>
</file>